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20D4" w14:textId="0519AD1B" w:rsidR="009923EC" w:rsidRPr="009923EC" w:rsidRDefault="009923EC" w:rsidP="009923EC">
      <w:pPr>
        <w:spacing w:line="276" w:lineRule="auto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Wskazówki sprzyjające utrzymaniu naszego zdrowia i naszej planety</w:t>
      </w:r>
    </w:p>
    <w:p w14:paraId="29B88BC6" w14:textId="77777777" w:rsidR="009923EC" w:rsidRDefault="009923EC" w:rsidP="00E20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B059" w14:textId="5E48CB9F" w:rsidR="00E20A94" w:rsidRPr="002068DD" w:rsidRDefault="00E20A94" w:rsidP="00E20A94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Zmiana klimatu stanowi zagrożenie dla zdrowia ludzkiego, powodując choroby, takie jak rak, astma, choroby serca i choroby przenoszone przez komary, takie jak </w:t>
      </w:r>
      <w:r w:rsidRPr="00310B57">
        <w:rPr>
          <w:rFonts w:ascii="Times New Roman" w:hAnsi="Times New Roman" w:cs="Times New Roman"/>
          <w:sz w:val="24"/>
          <w:szCs w:val="24"/>
        </w:rPr>
        <w:t>denga.</w:t>
      </w:r>
    </w:p>
    <w:p w14:paraId="3DE0FA57" w14:textId="116EC0B3" w:rsidR="00E20A94" w:rsidRDefault="00E20A94" w:rsidP="00A11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>Nasza planeta, nasze zdrowie: oczyść nasze powietrze, wodę i żywność.</w:t>
      </w:r>
    </w:p>
    <w:p w14:paraId="17BF702B" w14:textId="274930C7" w:rsidR="00A11E5E" w:rsidRPr="002068DD" w:rsidRDefault="00A11E5E" w:rsidP="00A11E5E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Spalanie paliw kopalnych, takich jak ropa, węgiel i gaz ziemny, powoduje zanieczyszczenie powietrza. </w:t>
      </w:r>
    </w:p>
    <w:p w14:paraId="6AC3DD6A" w14:textId="1D46B55F" w:rsidR="00A11E5E" w:rsidRDefault="00A11E5E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>Dziewięć na dziesięć osób oddycha zanieczyszczonym powietrzem.</w:t>
      </w:r>
    </w:p>
    <w:p w14:paraId="6E404CD2" w14:textId="2847D487" w:rsidR="00A11E5E" w:rsidRPr="00E20A94" w:rsidRDefault="008305C8" w:rsidP="002068DD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Zanieczyszczenie powietrza co minutę zabija 13 osób z powodu raka płuc, chorób serca </w:t>
      </w:r>
      <w:r w:rsidR="00310B57">
        <w:rPr>
          <w:rFonts w:ascii="Times New Roman" w:hAnsi="Times New Roman" w:cs="Times New Roman"/>
          <w:sz w:val="24"/>
          <w:szCs w:val="24"/>
        </w:rPr>
        <w:br/>
      </w:r>
      <w:r w:rsidRPr="002068DD">
        <w:rPr>
          <w:rFonts w:ascii="Times New Roman" w:hAnsi="Times New Roman" w:cs="Times New Roman"/>
          <w:sz w:val="24"/>
          <w:szCs w:val="24"/>
        </w:rPr>
        <w:t xml:space="preserve">i udarów. </w:t>
      </w:r>
      <w:r w:rsidRPr="00A11E5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Przestań spalać paliwa kopalne, takie jak ropa naftowa, węgiel i gaz ziemny.</w:t>
      </w:r>
    </w:p>
    <w:p w14:paraId="2945449C" w14:textId="7594F322" w:rsidR="008305C8" w:rsidRPr="002068DD" w:rsidRDefault="008305C8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>3,6 miliarda ludzi na całym świecie nie ma bezpiecznych toalet. Nieoczyszczone ludzkie odpady degradują ekosystemy i ludzkie zdrowie.</w:t>
      </w:r>
    </w:p>
    <w:p w14:paraId="5F8BC262" w14:textId="42515CA6" w:rsidR="008305C8" w:rsidRPr="00A11E5E" w:rsidRDefault="008305C8" w:rsidP="002068DD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2 miliardom ludzi na całym świecie brakuje bezpiecznej wody pitnej. </w:t>
      </w:r>
      <w:r w:rsidRPr="00A11E5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Chroń źródła wody, zapobiegając przedostawaniu się ścieków, odpadów i chemikaliów do naszych jezior, rzek lub wód gruntowych.</w:t>
      </w:r>
    </w:p>
    <w:p w14:paraId="62220CF7" w14:textId="0C08BE09" w:rsidR="00E20A94" w:rsidRDefault="008305C8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>Co roku 829 000 ludzi umiera z powodu biegunki spowodowanej zanieczyszczoną wodą i złymi warunkami sanitarnymi.</w:t>
      </w:r>
    </w:p>
    <w:p w14:paraId="797EB901" w14:textId="72A4EC33" w:rsidR="008305C8" w:rsidRPr="002068DD" w:rsidRDefault="008305C8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Tytoń zabija ponad 8 milionów ludzi każdego roku i jest bardzo uzależniający. Jest głównym czynnikiem ryzyka raka, chorób serca i płuc. Każdego roku ścina się 600 milionów drzew, aby wyprodukować 6 bilionów papierosów, co zmniejsza ilość czystego powietrza, którym oddychamy. </w:t>
      </w:r>
    </w:p>
    <w:p w14:paraId="6E3C66C9" w14:textId="3F24BEE3" w:rsidR="008305C8" w:rsidRDefault="008305C8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>Tytoń zabija</w:t>
      </w:r>
      <w:r w:rsidR="003524B6">
        <w:rPr>
          <w:rFonts w:ascii="Times New Roman" w:hAnsi="Times New Roman" w:cs="Times New Roman"/>
          <w:sz w:val="24"/>
          <w:szCs w:val="24"/>
        </w:rPr>
        <w:t>.</w:t>
      </w:r>
      <w:r w:rsidRPr="002068DD">
        <w:rPr>
          <w:rFonts w:ascii="Times New Roman" w:hAnsi="Times New Roman" w:cs="Times New Roman"/>
          <w:sz w:val="24"/>
          <w:szCs w:val="24"/>
        </w:rPr>
        <w:t xml:space="preserve"> </w:t>
      </w:r>
      <w:r w:rsidR="003524B6">
        <w:rPr>
          <w:rFonts w:ascii="Times New Roman" w:hAnsi="Times New Roman" w:cs="Times New Roman"/>
          <w:sz w:val="24"/>
          <w:szCs w:val="24"/>
        </w:rPr>
        <w:t>U</w:t>
      </w:r>
      <w:r w:rsidRPr="002068DD">
        <w:rPr>
          <w:rFonts w:ascii="Times New Roman" w:hAnsi="Times New Roman" w:cs="Times New Roman"/>
          <w:sz w:val="24"/>
          <w:szCs w:val="24"/>
        </w:rPr>
        <w:t>prawa tytoniu szkodzi planecie. Utrzymuj swoje środowisko wolne od tytoniu.</w:t>
      </w:r>
    </w:p>
    <w:p w14:paraId="5F314986" w14:textId="4602BBBA" w:rsidR="008305C8" w:rsidRPr="002068DD" w:rsidRDefault="00E77A8F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Rosnące temperatury i powodzie spowodowane zmianami klimatycznymi </w:t>
      </w:r>
      <w:r w:rsidR="003524B6">
        <w:rPr>
          <w:rFonts w:ascii="Times New Roman" w:hAnsi="Times New Roman" w:cs="Times New Roman"/>
          <w:sz w:val="24"/>
          <w:szCs w:val="24"/>
        </w:rPr>
        <w:t>zwiększają</w:t>
      </w:r>
      <w:r w:rsidRPr="002068DD">
        <w:rPr>
          <w:rFonts w:ascii="Times New Roman" w:hAnsi="Times New Roman" w:cs="Times New Roman"/>
          <w:sz w:val="24"/>
          <w:szCs w:val="24"/>
        </w:rPr>
        <w:t xml:space="preserve"> ryzyko zarażenia gorączką denga dodatkowe 2 miliardy ludzi.</w:t>
      </w:r>
    </w:p>
    <w:p w14:paraId="7F670A65" w14:textId="71E8B3F2" w:rsidR="00E77A8F" w:rsidRDefault="00E77A8F" w:rsidP="002068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8DD">
        <w:rPr>
          <w:rFonts w:ascii="Times New Roman" w:hAnsi="Times New Roman" w:cs="Times New Roman"/>
          <w:sz w:val="24"/>
          <w:szCs w:val="24"/>
        </w:rPr>
        <w:t xml:space="preserve">Zanieczyszczenie dwutlenkiem azotu może nasilać choroby układu oddechowego, zwłaszcza astmę. Dobrze zaplanowane systemy transportu publicznego, w tym bezpieczne chodzenie </w:t>
      </w:r>
      <w:r w:rsidR="003524B6">
        <w:rPr>
          <w:rFonts w:ascii="Times New Roman" w:hAnsi="Times New Roman" w:cs="Times New Roman"/>
          <w:sz w:val="24"/>
          <w:szCs w:val="24"/>
        </w:rPr>
        <w:br/>
      </w:r>
      <w:r w:rsidRPr="002068DD">
        <w:rPr>
          <w:rFonts w:ascii="Times New Roman" w:hAnsi="Times New Roman" w:cs="Times New Roman"/>
          <w:sz w:val="24"/>
          <w:szCs w:val="24"/>
        </w:rPr>
        <w:t>i jazda na rowerze, mogą poprawić jakość powietrza, złagodzić zmiany klimatyczne i zapewnić dodatkowe korzyści zdrowotne.</w:t>
      </w:r>
    </w:p>
    <w:p w14:paraId="770131D4" w14:textId="03E187CF" w:rsidR="0029740D" w:rsidRDefault="0029740D" w:rsidP="00206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3C911" w14:textId="1EA94A63" w:rsidR="0029740D" w:rsidRDefault="0029740D" w:rsidP="002068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Żródło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795FB3D" w14:textId="77777777" w:rsidR="0029740D" w:rsidRDefault="0029740D" w:rsidP="0029740D">
      <w:pPr>
        <w:spacing w:after="0" w:line="276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https://www.who.int/campaigns/world-health-day/2022</w:t>
      </w:r>
    </w:p>
    <w:p w14:paraId="2A40B0FC" w14:textId="77777777" w:rsidR="0029740D" w:rsidRPr="002068DD" w:rsidRDefault="0029740D" w:rsidP="00206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40D" w:rsidRPr="0020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C8"/>
    <w:rsid w:val="002068DD"/>
    <w:rsid w:val="0029740D"/>
    <w:rsid w:val="003059B9"/>
    <w:rsid w:val="00310B57"/>
    <w:rsid w:val="003524B6"/>
    <w:rsid w:val="007614A7"/>
    <w:rsid w:val="008305C8"/>
    <w:rsid w:val="009923EC"/>
    <w:rsid w:val="00A11E5E"/>
    <w:rsid w:val="00B96C34"/>
    <w:rsid w:val="00E20A94"/>
    <w:rsid w:val="00E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2164"/>
  <w15:chartTrackingRefBased/>
  <w15:docId w15:val="{9F7A65DC-B6AC-4BBA-9659-29C226F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Ziuziakowska</dc:creator>
  <cp:keywords/>
  <dc:description/>
  <cp:lastModifiedBy>Agnieszka Noculak</cp:lastModifiedBy>
  <cp:revision>9</cp:revision>
  <dcterms:created xsi:type="dcterms:W3CDTF">2022-04-01T10:13:00Z</dcterms:created>
  <dcterms:modified xsi:type="dcterms:W3CDTF">2022-04-05T10:40:00Z</dcterms:modified>
</cp:coreProperties>
</file>